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C64" w:rsidRPr="003F0D47" w:rsidRDefault="00035C64" w:rsidP="00035C64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0D47">
        <w:rPr>
          <w:rFonts w:ascii="Times New Roman" w:hAnsi="Times New Roman" w:cs="Times New Roman"/>
          <w:b/>
          <w:sz w:val="24"/>
          <w:szCs w:val="24"/>
        </w:rPr>
        <w:t>И вот в свои семнадцать лет</w:t>
      </w:r>
    </w:p>
    <w:p w:rsidR="00035C64" w:rsidRPr="003F0D47" w:rsidRDefault="00035C64" w:rsidP="00035C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0D47">
        <w:rPr>
          <w:rFonts w:ascii="Times New Roman" w:hAnsi="Times New Roman" w:cs="Times New Roman"/>
          <w:b/>
          <w:sz w:val="24"/>
          <w:szCs w:val="24"/>
        </w:rPr>
        <w:t xml:space="preserve">   Я встал в солдатский строй…</w:t>
      </w:r>
    </w:p>
    <w:p w:rsidR="00035C64" w:rsidRPr="004F36CD" w:rsidRDefault="00035C64" w:rsidP="003F0D47">
      <w:pPr>
        <w:shd w:val="clear" w:color="auto" w:fill="FFFFFF" w:themeFill="background1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F0D47">
        <w:rPr>
          <w:rFonts w:ascii="Times New Roman" w:hAnsi="Times New Roman" w:cs="Times New Roman"/>
          <w:sz w:val="24"/>
          <w:szCs w:val="24"/>
        </w:rPr>
        <w:t>Муртазин  Расим  Мухаметзянович</w:t>
      </w:r>
      <w:r w:rsidR="003F0D47">
        <w:rPr>
          <w:rFonts w:ascii="Times New Roman" w:hAnsi="Times New Roman" w:cs="Times New Roman"/>
          <w:sz w:val="24"/>
          <w:szCs w:val="24"/>
        </w:rPr>
        <w:t xml:space="preserve"> р</w:t>
      </w:r>
      <w:r w:rsidRPr="003F0D47">
        <w:rPr>
          <w:rFonts w:ascii="Times New Roman" w:hAnsi="Times New Roman" w:cs="Times New Roman"/>
          <w:sz w:val="24"/>
          <w:szCs w:val="24"/>
        </w:rPr>
        <w:t xml:space="preserve">одился в 1926 году 10 октября в деревне Белый Ключ Мамадышского района  РТ. </w:t>
      </w:r>
      <w:r w:rsidR="003F0D47">
        <w:rPr>
          <w:rFonts w:ascii="Times New Roman" w:hAnsi="Times New Roman" w:cs="Times New Roman"/>
          <w:sz w:val="24"/>
          <w:szCs w:val="24"/>
        </w:rPr>
        <w:t xml:space="preserve"> </w:t>
      </w:r>
      <w:r w:rsidRPr="003F0D47">
        <w:rPr>
          <w:rFonts w:ascii="Times New Roman" w:hAnsi="Times New Roman" w:cs="Times New Roman"/>
          <w:sz w:val="24"/>
          <w:szCs w:val="24"/>
        </w:rPr>
        <w:t xml:space="preserve">Здесь же прошло его детство. После окончания 6 классов   работал в колхозе. </w:t>
      </w:r>
    </w:p>
    <w:p w:rsidR="008F0EA7" w:rsidRPr="003F0D47" w:rsidRDefault="00035C64" w:rsidP="00035C64">
      <w:pPr>
        <w:shd w:val="clear" w:color="auto" w:fill="FFFFFF" w:themeFill="background1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0D47">
        <w:rPr>
          <w:rFonts w:ascii="Times New Roman" w:hAnsi="Times New Roman" w:cs="Times New Roman"/>
          <w:sz w:val="24"/>
          <w:szCs w:val="24"/>
        </w:rPr>
        <w:t xml:space="preserve">В ноябре 1943 года семнадцатилетнего  Расима Мухаметзяновича призывают в ряды Советской Армии и определяют в 363 запасной стрелковый полк.  Муртазин Р.М. со своим земляком Зайнуллой Хадиуллиным из деревни Акманово с ноября 1943 года по ноябрь 1944 года проходят военную подготовку в городе Суслонгер республики Мари-Эль. После  шестимесячных  подготовительных курсов его определяют в 259  гвардейский стрелковый полк. </w:t>
      </w:r>
    </w:p>
    <w:p w:rsidR="00035C64" w:rsidRPr="003F0D47" w:rsidRDefault="003F0D47" w:rsidP="00F61CDF">
      <w:pPr>
        <w:shd w:val="clear" w:color="auto" w:fill="FFFFFF"/>
        <w:spacing w:after="0" w:line="360" w:lineRule="auto"/>
        <w:ind w:right="98" w:firstLine="708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5212715</wp:posOffset>
            </wp:positionH>
            <wp:positionV relativeFrom="paragraph">
              <wp:posOffset>442595</wp:posOffset>
            </wp:positionV>
            <wp:extent cx="3829050" cy="2527300"/>
            <wp:effectExtent l="19050" t="0" r="0" b="0"/>
            <wp:wrapTight wrapText="bothSides">
              <wp:wrapPolygon edited="0">
                <wp:start x="-107" y="0"/>
                <wp:lineTo x="-107" y="21491"/>
                <wp:lineTo x="21600" y="21491"/>
                <wp:lineTo x="21600" y="0"/>
                <wp:lineTo x="-107" y="0"/>
              </wp:wrapPolygon>
            </wp:wrapTight>
            <wp:docPr id="15" name="Рисунок 13" descr="СКАН ФОТО - копия (4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 ФОТО - копия (4)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52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1CDF" w:rsidRPr="003F0D4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518795</wp:posOffset>
            </wp:positionV>
            <wp:extent cx="2028825" cy="1854200"/>
            <wp:effectExtent l="19050" t="0" r="9525" b="0"/>
            <wp:wrapTight wrapText="bothSides">
              <wp:wrapPolygon edited="0">
                <wp:start x="-203" y="0"/>
                <wp:lineTo x="-203" y="21304"/>
                <wp:lineTo x="21701" y="21304"/>
                <wp:lineTo x="21701" y="0"/>
                <wp:lineTo x="-203" y="0"/>
              </wp:wrapPolygon>
            </wp:wrapTight>
            <wp:docPr id="2" name="Рисунок 13" descr="СКАН ФОТО - копия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 ФОТО - копия (2)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854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1CDF" w:rsidRPr="003F0D47">
        <w:rPr>
          <w:rFonts w:ascii="Times New Roman" w:eastAsia="Times New Roman" w:hAnsi="Times New Roman" w:cs="Times New Roman"/>
          <w:color w:val="000000"/>
          <w:sz w:val="24"/>
          <w:szCs w:val="24"/>
        </w:rPr>
        <w:t>65-я гвардейская стрелковая дивизия, в состав которой входит 259 гвардейский стрелковый полк, действуя в наступательных      боях по освобождению Латвийской ССР, наносит сокрушительные удары по частям противника, освобождая десятки населённых пунктов от </w:t>
      </w:r>
      <w:r w:rsidR="00F61CDF" w:rsidRPr="003F0D47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границ Новоржевского района Калининской области,</w:t>
      </w:r>
      <w:r w:rsidR="00F61CDF" w:rsidRPr="003F0D47">
        <w:rPr>
          <w:rFonts w:ascii="Times New Roman" w:eastAsia="Times New Roman" w:hAnsi="Times New Roman" w:cs="Times New Roman"/>
          <w:color w:val="000000"/>
          <w:sz w:val="24"/>
          <w:szCs w:val="24"/>
        </w:rPr>
        <w:t>  выходит на подступы к </w:t>
      </w:r>
      <w:r w:rsidR="00F61CDF" w:rsidRPr="003F0D47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городу Рига.</w:t>
      </w:r>
    </w:p>
    <w:p w:rsidR="003F0D47" w:rsidRDefault="008F0EA7" w:rsidP="0085531F">
      <w:pPr>
        <w:shd w:val="clear" w:color="auto" w:fill="FFFFFF"/>
        <w:spacing w:after="0" w:line="360" w:lineRule="auto"/>
        <w:ind w:left="3540" w:right="98"/>
        <w:jc w:val="both"/>
        <w:rPr>
          <w:rFonts w:ascii="Times New Roman" w:hAnsi="Times New Roman" w:cs="Times New Roman"/>
          <w:sz w:val="24"/>
          <w:szCs w:val="24"/>
        </w:rPr>
      </w:pPr>
      <w:r w:rsidRPr="008F0EA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19.05pt;margin-top:127.35pt;width:217pt;height:66pt;z-index:251661312">
            <v:textbox style="mso-next-textbox:#_x0000_s1027">
              <w:txbxContent>
                <w:p w:rsidR="00F61CDF" w:rsidRPr="0014154C" w:rsidRDefault="00F61CDF" w:rsidP="00F61CD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4154C">
                    <w:rPr>
                      <w:rFonts w:ascii="Times New Roman" w:hAnsi="Times New Roman" w:cs="Times New Roman"/>
                      <w:b/>
                    </w:rPr>
                    <w:t>Память  о товарищах.  Германия,</w:t>
                  </w:r>
                </w:p>
                <w:p w:rsidR="006611D2" w:rsidRDefault="00F61CDF" w:rsidP="00F61CD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154C">
                    <w:rPr>
                      <w:rFonts w:ascii="Times New Roman" w:hAnsi="Times New Roman" w:cs="Times New Roman"/>
                      <w:b/>
                    </w:rPr>
                    <w:t>Ш</w:t>
                  </w:r>
                  <w:r>
                    <w:rPr>
                      <w:rFonts w:ascii="Times New Roman" w:hAnsi="Times New Roman" w:cs="Times New Roman"/>
                    </w:rPr>
                    <w:t>верин. 10</w:t>
                  </w:r>
                  <w:r w:rsidR="0085531F">
                    <w:rPr>
                      <w:rFonts w:ascii="Times New Roman" w:hAnsi="Times New Roman" w:cs="Times New Roman"/>
                    </w:rPr>
                    <w:t>.12.</w:t>
                  </w:r>
                  <w:r>
                    <w:rPr>
                      <w:rFonts w:ascii="Times New Roman" w:hAnsi="Times New Roman" w:cs="Times New Roman"/>
                    </w:rPr>
                    <w:t>1945 года</w:t>
                  </w:r>
                  <w:r w:rsidR="006611D2" w:rsidRPr="006611D2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F61CDF" w:rsidRPr="003D6498" w:rsidRDefault="006611D2" w:rsidP="00F61CD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(Муртазин Р.М. 2 ряд</w:t>
                  </w:r>
                  <w:r w:rsidR="00D34D07">
                    <w:rPr>
                      <w:rFonts w:ascii="Times New Roman" w:hAnsi="Times New Roman" w:cs="Times New Roman"/>
                    </w:rPr>
                    <w:t>, слева третий)</w:t>
                  </w:r>
                </w:p>
              </w:txbxContent>
            </v:textbox>
          </v:shape>
        </w:pict>
      </w:r>
      <w:r w:rsidRPr="008F0EA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pict>
          <v:shape id="_x0000_s1028" type="#_x0000_t202" style="position:absolute;left:0;text-align:left;margin-left:-168.1pt;margin-top:96.35pt;width:163.5pt;height:42.75pt;z-index:251664384">
            <v:textbox style="mso-next-textbox:#_x0000_s1028">
              <w:txbxContent>
                <w:p w:rsidR="00F61CDF" w:rsidRPr="00F61CDF" w:rsidRDefault="00F61CDF" w:rsidP="00F61CD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F61CDF">
                    <w:rPr>
                      <w:rFonts w:ascii="Times New Roman" w:hAnsi="Times New Roman" w:cs="Times New Roman"/>
                      <w:sz w:val="20"/>
                      <w:szCs w:val="24"/>
                    </w:rPr>
                    <w:t xml:space="preserve">Рядовой стрелок </w:t>
                  </w:r>
                  <w:r>
                    <w:rPr>
                      <w:rFonts w:ascii="Times New Roman" w:hAnsi="Times New Roman" w:cs="Times New Roman"/>
                      <w:sz w:val="20"/>
                      <w:szCs w:val="24"/>
                    </w:rPr>
                    <w:t xml:space="preserve">                                 </w:t>
                  </w:r>
                  <w:r w:rsidRPr="00F61CDF">
                    <w:rPr>
                      <w:rFonts w:ascii="Times New Roman" w:hAnsi="Times New Roman" w:cs="Times New Roman"/>
                      <w:sz w:val="20"/>
                      <w:szCs w:val="24"/>
                    </w:rPr>
                    <w:t>Муртазин Р.М</w:t>
                  </w:r>
                  <w:r w:rsidRPr="00F61CDF">
                    <w:rPr>
                      <w:rFonts w:ascii="Times New Roman" w:hAnsi="Times New Roman" w:cs="Times New Roman"/>
                      <w:szCs w:val="24"/>
                    </w:rPr>
                    <w:t>.1945 г.</w:t>
                  </w:r>
                </w:p>
                <w:p w:rsidR="00F61CDF" w:rsidRDefault="00F61CDF" w:rsidP="00F61CDF"/>
              </w:txbxContent>
            </v:textbox>
          </v:shape>
        </w:pict>
      </w:r>
      <w:r w:rsidR="00F61CDF" w:rsidRPr="003F0D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октября 1944 года, прорвав промежуточный оборонительный рубеж противника в районе деревни Зелтыни, дивизия за одну ночь, с боями  продвинулась на 10 км. Во время этих боев </w:t>
      </w:r>
      <w:r w:rsidR="00F61CDF" w:rsidRPr="003F0D47">
        <w:rPr>
          <w:rFonts w:ascii="Times New Roman" w:hAnsi="Times New Roman" w:cs="Times New Roman"/>
          <w:sz w:val="24"/>
          <w:szCs w:val="24"/>
        </w:rPr>
        <w:t xml:space="preserve">наш земляк получил легкое ранение. Не успел окрепнуть и </w:t>
      </w:r>
      <w:r w:rsidR="0085531F" w:rsidRPr="003F0D47">
        <w:rPr>
          <w:rFonts w:ascii="Times New Roman" w:hAnsi="Times New Roman" w:cs="Times New Roman"/>
          <w:sz w:val="24"/>
          <w:szCs w:val="24"/>
        </w:rPr>
        <w:t xml:space="preserve">восстановить свои силы, как </w:t>
      </w:r>
      <w:r w:rsidR="00F61CDF" w:rsidRPr="003F0D47">
        <w:rPr>
          <w:rFonts w:ascii="Times New Roman" w:hAnsi="Times New Roman" w:cs="Times New Roman"/>
          <w:sz w:val="24"/>
          <w:szCs w:val="24"/>
        </w:rPr>
        <w:t xml:space="preserve">получил  второе тяжелое ранение. </w:t>
      </w:r>
    </w:p>
    <w:p w:rsidR="0085531F" w:rsidRPr="003F0D47" w:rsidRDefault="003F0D47" w:rsidP="0085531F">
      <w:pPr>
        <w:shd w:val="clear" w:color="auto" w:fill="FFFFFF"/>
        <w:spacing w:after="0" w:line="360" w:lineRule="auto"/>
        <w:ind w:left="3540" w:right="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-260985</wp:posOffset>
            </wp:positionH>
            <wp:positionV relativeFrom="paragraph">
              <wp:posOffset>225425</wp:posOffset>
            </wp:positionV>
            <wp:extent cx="2825750" cy="3149600"/>
            <wp:effectExtent l="19050" t="0" r="0" b="0"/>
            <wp:wrapTight wrapText="bothSides">
              <wp:wrapPolygon edited="0">
                <wp:start x="-146" y="0"/>
                <wp:lineTo x="-146" y="21426"/>
                <wp:lineTo x="21551" y="21426"/>
                <wp:lineTo x="21551" y="0"/>
                <wp:lineTo x="-146" y="0"/>
              </wp:wrapPolygon>
            </wp:wrapTight>
            <wp:docPr id="3" name="Рисунок 1" descr="F:\104NIKON\DSCN11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104NIKON\DSCN112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314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1CDF" w:rsidRPr="003F0D47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F61CDF" w:rsidRPr="003F0D47">
        <w:rPr>
          <w:rFonts w:ascii="Times New Roman" w:hAnsi="Times New Roman" w:cs="Times New Roman"/>
          <w:sz w:val="24"/>
          <w:szCs w:val="24"/>
        </w:rPr>
        <w:t>осле</w:t>
      </w:r>
      <w:r w:rsidR="00F61CDF" w:rsidRPr="003F0D47">
        <w:rPr>
          <w:rFonts w:ascii="Times New Roman" w:hAnsi="Times New Roman" w:cs="Times New Roman"/>
          <w:sz w:val="24"/>
          <w:szCs w:val="24"/>
        </w:rPr>
        <w:tab/>
        <w:t xml:space="preserve">выздоровления вернулся в свою воинскую часть. </w:t>
      </w:r>
    </w:p>
    <w:p w:rsidR="006611D2" w:rsidRPr="003F0D47" w:rsidRDefault="006611D2" w:rsidP="003F0D47">
      <w:pPr>
        <w:shd w:val="clear" w:color="auto" w:fill="FFFFFF"/>
        <w:spacing w:after="0" w:line="360" w:lineRule="auto"/>
        <w:ind w:right="98"/>
        <w:jc w:val="both"/>
        <w:rPr>
          <w:rFonts w:ascii="Times New Roman" w:hAnsi="Times New Roman" w:cs="Times New Roman"/>
          <w:sz w:val="24"/>
          <w:szCs w:val="24"/>
        </w:rPr>
      </w:pPr>
    </w:p>
    <w:p w:rsidR="00F61CDF" w:rsidRPr="003F0D47" w:rsidRDefault="00F61CDF" w:rsidP="0085531F">
      <w:pPr>
        <w:shd w:val="clear" w:color="auto" w:fill="FFFFFF"/>
        <w:spacing w:after="0" w:line="360" w:lineRule="auto"/>
        <w:ind w:right="98"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D47">
        <w:rPr>
          <w:rFonts w:ascii="Times New Roman" w:hAnsi="Times New Roman" w:cs="Times New Roman"/>
          <w:sz w:val="24"/>
          <w:szCs w:val="24"/>
        </w:rPr>
        <w:t>В феврале 1945 года его переводят связным в Штаб уполномоченного особого ком</w:t>
      </w:r>
      <w:r w:rsidR="003F0D47" w:rsidRPr="003F0D47">
        <w:rPr>
          <w:rFonts w:ascii="Times New Roman" w:hAnsi="Times New Roman" w:cs="Times New Roman"/>
          <w:sz w:val="24"/>
          <w:szCs w:val="24"/>
        </w:rPr>
        <w:t>андования</w:t>
      </w:r>
      <w:r w:rsidRPr="003F0D47">
        <w:rPr>
          <w:rFonts w:ascii="Times New Roman" w:hAnsi="Times New Roman" w:cs="Times New Roman"/>
          <w:sz w:val="24"/>
          <w:szCs w:val="24"/>
        </w:rPr>
        <w:t>. Здесь он служил  до декабря 1946 года.</w:t>
      </w:r>
    </w:p>
    <w:p w:rsidR="003B5188" w:rsidRPr="003F0D47" w:rsidRDefault="003B5188" w:rsidP="003F0D47">
      <w:pPr>
        <w:shd w:val="clear" w:color="auto" w:fill="FFFFFF"/>
        <w:spacing w:after="0" w:line="360" w:lineRule="auto"/>
        <w:ind w:left="600" w:right="98"/>
        <w:jc w:val="both"/>
        <w:rPr>
          <w:rFonts w:ascii="Times New Roman" w:hAnsi="Times New Roman" w:cs="Times New Roman"/>
          <w:sz w:val="24"/>
          <w:szCs w:val="24"/>
        </w:rPr>
      </w:pPr>
      <w:r w:rsidRPr="003F0D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F0D4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F61CDF" w:rsidRPr="003F0D47">
        <w:rPr>
          <w:rFonts w:ascii="Times New Roman" w:eastAsia="Times New Roman" w:hAnsi="Times New Roman" w:cs="Times New Roman"/>
          <w:color w:val="000000"/>
          <w:sz w:val="24"/>
          <w:szCs w:val="24"/>
        </w:rPr>
        <w:t>День Победы он встречает в Германии. Но н</w:t>
      </w:r>
      <w:r w:rsidR="0085531F" w:rsidRPr="003F0D47">
        <w:rPr>
          <w:rFonts w:ascii="Times New Roman" w:hAnsi="Times New Roman" w:cs="Times New Roman"/>
          <w:sz w:val="24"/>
          <w:szCs w:val="24"/>
        </w:rPr>
        <w:t xml:space="preserve">е  </w:t>
      </w:r>
      <w:r w:rsidR="00F61CDF" w:rsidRPr="003F0D47">
        <w:rPr>
          <w:rFonts w:ascii="Times New Roman" w:hAnsi="Times New Roman" w:cs="Times New Roman"/>
          <w:sz w:val="24"/>
          <w:szCs w:val="24"/>
        </w:rPr>
        <w:t>всех солдат</w:t>
      </w:r>
      <w:r w:rsidR="00F61CDF" w:rsidRPr="003F0D4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  <w:r w:rsidR="00F61CDF" w:rsidRPr="003F0D47">
        <w:rPr>
          <w:rFonts w:ascii="Times New Roman" w:hAnsi="Times New Roman" w:cs="Times New Roman"/>
          <w:sz w:val="24"/>
          <w:szCs w:val="24"/>
        </w:rPr>
        <w:t xml:space="preserve">демобилизовали домой. В своё </w:t>
      </w:r>
      <w:r w:rsidRPr="003F0D47">
        <w:rPr>
          <w:rFonts w:ascii="Times New Roman" w:hAnsi="Times New Roman" w:cs="Times New Roman"/>
          <w:sz w:val="24"/>
          <w:szCs w:val="24"/>
        </w:rPr>
        <w:t xml:space="preserve">родное село Белый </w:t>
      </w:r>
      <w:r w:rsidR="00F61CDF" w:rsidRPr="003F0D47">
        <w:rPr>
          <w:rFonts w:ascii="Times New Roman" w:hAnsi="Times New Roman" w:cs="Times New Roman"/>
          <w:sz w:val="24"/>
          <w:szCs w:val="24"/>
        </w:rPr>
        <w:t>Ключ  он вернулся лишь  5</w:t>
      </w:r>
      <w:r w:rsidR="0085531F" w:rsidRPr="003F0D47">
        <w:rPr>
          <w:rFonts w:ascii="Times New Roman" w:hAnsi="Times New Roman" w:cs="Times New Roman"/>
          <w:sz w:val="24"/>
          <w:szCs w:val="24"/>
        </w:rPr>
        <w:t xml:space="preserve"> </w:t>
      </w:r>
      <w:r w:rsidR="00F61CDF" w:rsidRPr="003F0D47">
        <w:rPr>
          <w:rFonts w:ascii="Times New Roman" w:hAnsi="Times New Roman" w:cs="Times New Roman"/>
          <w:sz w:val="24"/>
          <w:szCs w:val="24"/>
        </w:rPr>
        <w:t xml:space="preserve">лет спустя со дня Великой Победы. Муртазин Р.М. продолжает военную службу в 11429  воинской части до января 1950 года, затем в 33473 воинской </w:t>
      </w:r>
      <w:r w:rsidRPr="003F0D47">
        <w:rPr>
          <w:rFonts w:ascii="Times New Roman" w:hAnsi="Times New Roman" w:cs="Times New Roman"/>
          <w:sz w:val="24"/>
          <w:szCs w:val="24"/>
        </w:rPr>
        <w:t xml:space="preserve"> </w:t>
      </w:r>
      <w:r w:rsidR="00F61CDF" w:rsidRPr="003F0D47">
        <w:rPr>
          <w:rFonts w:ascii="Times New Roman" w:hAnsi="Times New Roman" w:cs="Times New Roman"/>
          <w:sz w:val="24"/>
          <w:szCs w:val="24"/>
        </w:rPr>
        <w:t>части</w:t>
      </w:r>
      <w:r w:rsidR="0085531F" w:rsidRPr="003F0D47">
        <w:rPr>
          <w:rFonts w:ascii="Times New Roman" w:hAnsi="Times New Roman" w:cs="Times New Roman"/>
          <w:sz w:val="24"/>
          <w:szCs w:val="24"/>
        </w:rPr>
        <w:t xml:space="preserve"> </w:t>
      </w:r>
      <w:r w:rsidR="00F61CDF" w:rsidRPr="003F0D47">
        <w:rPr>
          <w:rFonts w:ascii="Times New Roman" w:hAnsi="Times New Roman" w:cs="Times New Roman"/>
          <w:sz w:val="24"/>
          <w:szCs w:val="24"/>
        </w:rPr>
        <w:t xml:space="preserve">до июня 1950 года. </w:t>
      </w:r>
    </w:p>
    <w:p w:rsidR="003F0D47" w:rsidRPr="003F0D47" w:rsidRDefault="003B5188" w:rsidP="003B5188">
      <w:pPr>
        <w:tabs>
          <w:tab w:val="left" w:pos="1140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0D4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3F0D47">
        <w:rPr>
          <w:rFonts w:ascii="Times New Roman" w:hAnsi="Times New Roman" w:cs="Times New Roman"/>
          <w:sz w:val="24"/>
          <w:szCs w:val="24"/>
        </w:rPr>
        <w:t>Вернувшись фронтовик устроился в Кумазанское лесничество разнорабочим. Трудолюбивого фронтовика заметили и отправили в г.</w:t>
      </w:r>
      <w:r w:rsidR="004F36CD">
        <w:rPr>
          <w:rFonts w:ascii="Times New Roman" w:hAnsi="Times New Roman" w:cs="Times New Roman"/>
          <w:sz w:val="24"/>
          <w:szCs w:val="24"/>
        </w:rPr>
        <w:t xml:space="preserve"> </w:t>
      </w:r>
      <w:r w:rsidRPr="003F0D47">
        <w:rPr>
          <w:rFonts w:ascii="Times New Roman" w:hAnsi="Times New Roman" w:cs="Times New Roman"/>
          <w:sz w:val="24"/>
          <w:szCs w:val="24"/>
        </w:rPr>
        <w:t xml:space="preserve">Кострома для дальнейшего обучения. После возвращения он работает десятником, мастером.  Старательного, дисциплинированного, отзывчивого Расима  Мухаметзяновича  переводят товароведом в Нижнеошминское сельпо, где он проработал до ухода на  пенсию. У себя на родине он нашел свою любовь. С женой они воспитали пятерых детей. Ветеран умер </w:t>
      </w:r>
      <w:r w:rsidR="003F0D47" w:rsidRPr="003F0D47">
        <w:rPr>
          <w:rFonts w:ascii="Times New Roman" w:hAnsi="Times New Roman" w:cs="Times New Roman"/>
          <w:sz w:val="24"/>
          <w:szCs w:val="24"/>
        </w:rPr>
        <w:t>12</w:t>
      </w:r>
      <w:r w:rsidR="003F0D47">
        <w:rPr>
          <w:rFonts w:ascii="Times New Roman" w:hAnsi="Times New Roman" w:cs="Times New Roman"/>
          <w:sz w:val="24"/>
          <w:szCs w:val="24"/>
        </w:rPr>
        <w:t xml:space="preserve"> </w:t>
      </w:r>
      <w:r w:rsidR="003F0D47" w:rsidRPr="003F0D47">
        <w:rPr>
          <w:rFonts w:ascii="Times New Roman" w:hAnsi="Times New Roman" w:cs="Times New Roman"/>
          <w:sz w:val="24"/>
          <w:szCs w:val="24"/>
        </w:rPr>
        <w:t>февраля 2017 года.</w:t>
      </w:r>
    </w:p>
    <w:p w:rsidR="003F0D47" w:rsidRDefault="003F0D47" w:rsidP="003F0D4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-565785</wp:posOffset>
            </wp:positionH>
            <wp:positionV relativeFrom="paragraph">
              <wp:posOffset>292100</wp:posOffset>
            </wp:positionV>
            <wp:extent cx="2432050" cy="1714500"/>
            <wp:effectExtent l="19050" t="0" r="6350" b="0"/>
            <wp:wrapTight wrapText="bothSides">
              <wp:wrapPolygon edited="0">
                <wp:start x="-169" y="0"/>
                <wp:lineTo x="-169" y="21360"/>
                <wp:lineTo x="21656" y="21360"/>
                <wp:lineTo x="21656" y="0"/>
                <wp:lineTo x="-169" y="0"/>
              </wp:wrapPolygon>
            </wp:wrapTight>
            <wp:docPr id="30" name="Рисунок 7" descr="C:\Users\Ландыш\Desktop\сугыш очерк\Муртазин\DSCN1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Ландыш\Desktop\сугыш очерк\Муртазин\DSCN110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2228215</wp:posOffset>
            </wp:positionH>
            <wp:positionV relativeFrom="paragraph">
              <wp:posOffset>241300</wp:posOffset>
            </wp:positionV>
            <wp:extent cx="1600200" cy="1905000"/>
            <wp:effectExtent l="19050" t="0" r="0" b="0"/>
            <wp:wrapTight wrapText="bothSides">
              <wp:wrapPolygon edited="0">
                <wp:start x="-257" y="0"/>
                <wp:lineTo x="-257" y="21384"/>
                <wp:lineTo x="21600" y="21384"/>
                <wp:lineTo x="21600" y="0"/>
                <wp:lineTo x="-257" y="0"/>
              </wp:wrapPolygon>
            </wp:wrapTight>
            <wp:docPr id="31" name="Рисунок 8" descr="C:\Users\Ландыш\Desktop\сугыш очерк\Муртазин\DSCN1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Ландыш\Desktop\сугыш очерк\Муртазин\DSCN111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4603115</wp:posOffset>
            </wp:positionH>
            <wp:positionV relativeFrom="paragraph">
              <wp:posOffset>241300</wp:posOffset>
            </wp:positionV>
            <wp:extent cx="2362200" cy="1638300"/>
            <wp:effectExtent l="19050" t="0" r="0" b="0"/>
            <wp:wrapTight wrapText="bothSides">
              <wp:wrapPolygon edited="0">
                <wp:start x="-174" y="0"/>
                <wp:lineTo x="-174" y="21349"/>
                <wp:lineTo x="21600" y="21349"/>
                <wp:lineTo x="21600" y="0"/>
                <wp:lineTo x="-174" y="0"/>
              </wp:wrapPolygon>
            </wp:wrapTight>
            <wp:docPr id="37" name="Рисунок 9" descr="C:\Users\Ландыш\Desktop\сугыш очерк\Муртазин\DSCN10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Ландыш\Desktop\сугыш очерк\Муртазин\DSCN108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7447915</wp:posOffset>
            </wp:positionH>
            <wp:positionV relativeFrom="paragraph">
              <wp:posOffset>114300</wp:posOffset>
            </wp:positionV>
            <wp:extent cx="1377950" cy="1765300"/>
            <wp:effectExtent l="19050" t="0" r="0" b="0"/>
            <wp:wrapTight wrapText="bothSides">
              <wp:wrapPolygon edited="0">
                <wp:start x="-299" y="0"/>
                <wp:lineTo x="-299" y="21445"/>
                <wp:lineTo x="21500" y="21445"/>
                <wp:lineTo x="21500" y="0"/>
                <wp:lineTo x="-299" y="0"/>
              </wp:wrapPolygon>
            </wp:wrapTight>
            <wp:docPr id="4" name="Рисунок 10" descr="C:\Users\Ландыш\Desktop\сугыш очерк\Муртазин\DSCN1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Ландыш\Desktop\сугыш очерк\Муртазин\DSCN109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76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0D47" w:rsidRPr="003F0D47" w:rsidRDefault="003F0D47" w:rsidP="003F0D4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F0D47" w:rsidRPr="003F0D47" w:rsidRDefault="003F0D47" w:rsidP="003F0D4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F0D47" w:rsidRPr="003F0D47" w:rsidRDefault="003F0D47" w:rsidP="003F0D4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F0D47" w:rsidRPr="003F0D47" w:rsidRDefault="003F0D47" w:rsidP="003F0D4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F0D47" w:rsidRDefault="003F0D47" w:rsidP="003F0D4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F0D47" w:rsidRDefault="003F0D47" w:rsidP="003F0D47">
      <w:pPr>
        <w:tabs>
          <w:tab w:val="left" w:pos="1056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F61CDF" w:rsidRPr="003F0D47" w:rsidRDefault="003F0D47" w:rsidP="003F0D47">
      <w:pPr>
        <w:tabs>
          <w:tab w:val="left" w:pos="1056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Медаль «За отвагу»                                                                                                                                            Медаль Жукова</w:t>
      </w:r>
    </w:p>
    <w:sectPr w:rsidR="00F61CDF" w:rsidRPr="003F0D47" w:rsidSect="00035C64">
      <w:pgSz w:w="16840" w:h="23814" w:code="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CB6" w:rsidRDefault="00CA0CB6" w:rsidP="003F0D47">
      <w:pPr>
        <w:spacing w:after="0" w:line="240" w:lineRule="auto"/>
      </w:pPr>
      <w:r>
        <w:separator/>
      </w:r>
    </w:p>
  </w:endnote>
  <w:endnote w:type="continuationSeparator" w:id="0">
    <w:p w:rsidR="00CA0CB6" w:rsidRDefault="00CA0CB6" w:rsidP="003F0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CB6" w:rsidRDefault="00CA0CB6" w:rsidP="003F0D47">
      <w:pPr>
        <w:spacing w:after="0" w:line="240" w:lineRule="auto"/>
      </w:pPr>
      <w:r>
        <w:separator/>
      </w:r>
    </w:p>
  </w:footnote>
  <w:footnote w:type="continuationSeparator" w:id="0">
    <w:p w:rsidR="00CA0CB6" w:rsidRDefault="00CA0CB6" w:rsidP="003F0D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35C64"/>
    <w:rsid w:val="00035C64"/>
    <w:rsid w:val="003B5188"/>
    <w:rsid w:val="003F0D47"/>
    <w:rsid w:val="004F36CD"/>
    <w:rsid w:val="004F6012"/>
    <w:rsid w:val="006611D2"/>
    <w:rsid w:val="0085531F"/>
    <w:rsid w:val="008F0EA7"/>
    <w:rsid w:val="00CA0CB6"/>
    <w:rsid w:val="00D34D07"/>
    <w:rsid w:val="00F61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1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1C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F0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0D47"/>
  </w:style>
  <w:style w:type="paragraph" w:styleId="a7">
    <w:name w:val="footer"/>
    <w:basedOn w:val="a"/>
    <w:link w:val="a8"/>
    <w:uiPriority w:val="99"/>
    <w:semiHidden/>
    <w:unhideWhenUsed/>
    <w:rsid w:val="003F0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0D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156A8-9BD5-4DEA-9179-A02D3F94C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Ландыш</dc:creator>
  <cp:keywords/>
  <dc:description/>
  <cp:lastModifiedBy>Admin</cp:lastModifiedBy>
  <cp:revision>7</cp:revision>
  <dcterms:created xsi:type="dcterms:W3CDTF">2017-05-03T04:59:00Z</dcterms:created>
  <dcterms:modified xsi:type="dcterms:W3CDTF">2017-05-03T11:18:00Z</dcterms:modified>
</cp:coreProperties>
</file>